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7C" w14:textId="77777777" w:rsidR="00B22454" w:rsidRDefault="00B22454" w:rsidP="00B2245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people who have made at least one contribution to </w:t>
      </w:r>
      <w:proofErr w:type="spellStart"/>
      <w:r>
        <w:rPr>
          <w:color w:val="000000"/>
        </w:rPr>
        <w:t>conda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libmamba</w:t>
      </w:r>
      <w:proofErr w:type="spellEnd"/>
      <w:r>
        <w:rPr>
          <w:color w:val="000000"/>
        </w:rPr>
        <w:t>-solver.</w:t>
      </w:r>
    </w:p>
    <w:p w14:paraId="76D639A0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Authors are sorted alphabetically.</w:t>
      </w:r>
    </w:p>
    <w:p w14:paraId="136DB480" w14:textId="77777777" w:rsidR="00B22454" w:rsidRDefault="00B22454" w:rsidP="00B22454">
      <w:pPr>
        <w:pStyle w:val="HTMLPreformatted"/>
        <w:rPr>
          <w:color w:val="000000"/>
        </w:rPr>
      </w:pPr>
    </w:p>
    <w:p w14:paraId="72B25243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Albert DeFusco</w:t>
      </w:r>
    </w:p>
    <w:p w14:paraId="3E0AC448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 xml:space="preserve">* Christopher </w:t>
      </w:r>
      <w:proofErr w:type="spellStart"/>
      <w:r>
        <w:rPr>
          <w:color w:val="000000"/>
        </w:rPr>
        <w:t>Ostrouchov</w:t>
      </w:r>
      <w:proofErr w:type="spellEnd"/>
    </w:p>
    <w:p w14:paraId="3E18E662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Daniel Holth</w:t>
      </w:r>
    </w:p>
    <w:p w14:paraId="5C4B0A7A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Jaime Rodríguez-Guerra</w:t>
      </w:r>
    </w:p>
    <w:p w14:paraId="45DDD219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Jannis Leidel</w:t>
      </w:r>
    </w:p>
    <w:p w14:paraId="69D1D282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John Kirkham</w:t>
      </w:r>
    </w:p>
    <w:p w14:paraId="3185C5BB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Ken Odegard</w:t>
      </w:r>
    </w:p>
    <w:p w14:paraId="73FF5E1D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Matthew R. Becker</w:t>
      </w:r>
    </w:p>
    <w:p w14:paraId="26CA6DCE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Travis Hathaway</w:t>
      </w:r>
    </w:p>
    <w:p w14:paraId="3EE347A3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proofErr w:type="gramStart"/>
      <w:r>
        <w:rPr>
          <w:color w:val="000000"/>
        </w:rPr>
        <w:t>conda</w:t>
      </w:r>
      <w:proofErr w:type="spellEnd"/>
      <w:proofErr w:type="gramEnd"/>
      <w:r>
        <w:rPr>
          <w:color w:val="000000"/>
        </w:rPr>
        <w:t>-bot</w:t>
      </w:r>
    </w:p>
    <w:p w14:paraId="303FFCDA" w14:textId="77777777" w:rsidR="00B22454" w:rsidRDefault="00B22454" w:rsidP="00B22454">
      <w:pPr>
        <w:pStyle w:val="HTMLPreformatted"/>
        <w:rPr>
          <w:color w:val="000000"/>
        </w:rPr>
      </w:pPr>
      <w:r>
        <w:rPr>
          <w:color w:val="000000"/>
        </w:rPr>
        <w:t>* pre-commit-ci[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</w:t>
      </w:r>
    </w:p>
    <w:p w14:paraId="4640C188" w14:textId="77777777" w:rsidR="00192C4E" w:rsidRPr="00B22454" w:rsidRDefault="00192C4E" w:rsidP="00B22454"/>
    <w:sectPr w:rsidR="00192C4E" w:rsidRPr="00B22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7D"/>
    <w:rsid w:val="00084E98"/>
    <w:rsid w:val="00192C4E"/>
    <w:rsid w:val="00287B36"/>
    <w:rsid w:val="0034317D"/>
    <w:rsid w:val="007B35DD"/>
    <w:rsid w:val="00B22454"/>
    <w:rsid w:val="00B2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D6F9"/>
  <w15:chartTrackingRefBased/>
  <w15:docId w15:val="{A3D3830F-0D51-4804-A51A-9C43DE70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17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17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DocSecurity>0</DocSecurity>
  <Lines>2</Lines>
  <Paragraphs>1</Paragraphs>
  <ScaleCrop>false</ScaleCrop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2024-06-04T16:20:00Z</dcterms:created>
  <dcterms:modified xsi:type="dcterms:W3CDTF">2024-06-04T16:20:00Z</dcterms:modified>
</cp:coreProperties>
</file>